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234C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234C6" w:rsidRPr="00A234C6">
        <w:rPr>
          <w:rStyle w:val="a9"/>
        </w:rPr>
        <w:t>Федеральное государственное бюджетное учреждение "Клиническая больница № 1" Управления делами Президента Российской Федерации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A2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49/55</w:t>
            </w:r>
          </w:p>
        </w:tc>
        <w:tc>
          <w:tcPr>
            <w:tcW w:w="3118" w:type="dxa"/>
            <w:vAlign w:val="center"/>
          </w:tcPr>
          <w:p w:rsidR="00AF1EDF" w:rsidRPr="00F06873" w:rsidRDefault="00A2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49/55</w:t>
            </w:r>
          </w:p>
        </w:tc>
        <w:tc>
          <w:tcPr>
            <w:tcW w:w="1063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40/46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2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118" w:type="dxa"/>
            <w:vAlign w:val="center"/>
          </w:tcPr>
          <w:p w:rsidR="00AF1EDF" w:rsidRPr="00F06873" w:rsidRDefault="00A2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63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2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  <w:vAlign w:val="center"/>
          </w:tcPr>
          <w:p w:rsidR="00AF1EDF" w:rsidRPr="00F06873" w:rsidRDefault="00A2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63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2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2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2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2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2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234C6" w:rsidRDefault="00F06873" w:rsidP="00A234C6">
      <w:pPr>
        <w:jc w:val="right"/>
        <w:rPr>
          <w:sz w:val="20"/>
        </w:rPr>
      </w:pPr>
      <w:r w:rsidRPr="00F06873">
        <w:t>Таблица 2</w:t>
      </w:r>
      <w:r w:rsidR="00A234C6">
        <w:fldChar w:fldCharType="begin"/>
      </w:r>
      <w:r w:rsidR="00A234C6">
        <w:instrText xml:space="preserve"> INCLUDETEXT  "C:\\Users\\Bykova\\Desktop\\БАЗЫ\\Неля\\Базы Неля\\2021 г\\ЦНО БТ\\ARMv51_files\\sv_ved_org_9.xml" \! \t "C:\\Program Files (x86)\\Аттестация-5.1\\xsl\\per_rm\\form2_01.xsl"  \* MERGEFORMAT </w:instrText>
      </w:r>
      <w:r w:rsidR="00A234C6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75"/>
        <w:gridCol w:w="40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A234C6">
        <w:trPr>
          <w:divId w:val="52344009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234C6">
        <w:trPr>
          <w:divId w:val="52344009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6"/>
                <w:szCs w:val="16"/>
              </w:rPr>
            </w:pPr>
          </w:p>
        </w:tc>
      </w:tr>
      <w:tr w:rsidR="00A234C6">
        <w:trPr>
          <w:divId w:val="52344009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Консультативно-поликлиническое отделение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колопроктолог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(научный руководитель)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 (научный руковод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 (научный 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ководитель)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(стац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онарная служба)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 (научный руководитель)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Оперативный отдел медико-информационного и аналитического обеспечения скорой и неотложной медицинской помощи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Стационарное отделение скорой медицинской помощи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1B6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реанимации и интенсивной терапии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Неврологическое отделение для больных с нарушением мозгового кровообращения, с палатами реанимации и интенсивной терапии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Неврологическое отделение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блок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Оториноларингологическое отделение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Урологическое отделение с кабинетом РУДДК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Стоматологическое отделение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Заведующая, 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172-1А (172А)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174-1А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174-2А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175-1А (175А)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Заведующая, 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185-1А (185А)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189-1А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Патологоанатомическое отделение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материального, технического и продовольственного снабжения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кондиционирования воздуха и отопления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медицинского оборудования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</w:t>
            </w:r>
            <w:proofErr w:type="spellStart"/>
            <w:r>
              <w:rPr>
                <w:sz w:val="18"/>
                <w:szCs w:val="18"/>
              </w:rPr>
              <w:t>медстатистики</w:t>
            </w:r>
            <w:proofErr w:type="spellEnd"/>
            <w:r>
              <w:rPr>
                <w:sz w:val="18"/>
                <w:szCs w:val="18"/>
              </w:rPr>
              <w:t xml:space="preserve"> с архивом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34C6">
        <w:trPr>
          <w:divId w:val="52344009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Физиотерапевтическое отделение с лечебной физкультурой</w:t>
            </w:r>
          </w:p>
        </w:tc>
      </w:tr>
      <w:tr w:rsidR="00A234C6">
        <w:trPr>
          <w:divId w:val="5234400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4C6" w:rsidRDefault="00A23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A234C6" w:rsidP="00A234C6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234C6">
        <w:rPr>
          <w:rStyle w:val="a9"/>
        </w:rPr>
        <w:t>21.05.2021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234C6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234C6" w:rsidP="009D6532">
            <w:pPr>
              <w:pStyle w:val="aa"/>
            </w:pPr>
            <w:r>
              <w:t>Журавлёв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234C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234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234C6" w:rsidRDefault="00A234C6" w:rsidP="009D6532">
            <w:pPr>
              <w:pStyle w:val="aa"/>
            </w:pPr>
            <w:r>
              <w:t xml:space="preserve">Заместитель главного врача </w:t>
            </w:r>
          </w:p>
          <w:p w:rsidR="009D6532" w:rsidRPr="004E51DC" w:rsidRDefault="00A234C6" w:rsidP="009D6532">
            <w:pPr>
              <w:pStyle w:val="aa"/>
            </w:pPr>
            <w:r>
              <w:t>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234C6" w:rsidP="009D6532">
            <w:pPr>
              <w:pStyle w:val="aa"/>
            </w:pPr>
            <w:proofErr w:type="spellStart"/>
            <w:r>
              <w:t>Елдашова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234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Start w:id="10" w:name="_GoBack"/>
            <w:bookmarkEnd w:id="9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234C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DC1A91" w:rsidRPr="00C1544B" w:rsidRDefault="00DC1A91" w:rsidP="00C1544B"/>
    <w:sectPr w:rsidR="00DC1A91" w:rsidRPr="00C1544B" w:rsidSect="00C1544B">
      <w:pgSz w:w="16838" w:h="11906" w:orient="landscape"/>
      <w:pgMar w:top="89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FF" w:rsidRDefault="006A66FF" w:rsidP="00A234C6">
      <w:r>
        <w:separator/>
      </w:r>
    </w:p>
  </w:endnote>
  <w:endnote w:type="continuationSeparator" w:id="0">
    <w:p w:rsidR="006A66FF" w:rsidRDefault="006A66FF" w:rsidP="00A2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FF" w:rsidRDefault="006A66FF" w:rsidP="00A234C6">
      <w:r>
        <w:separator/>
      </w:r>
    </w:p>
  </w:footnote>
  <w:footnote w:type="continuationSeparator" w:id="0">
    <w:p w:rsidR="006A66FF" w:rsidRDefault="006A66FF" w:rsidP="00A2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115280, г. Москва, 1-й Автозаводский пр-д, д. 4, корп. 1, комната 42"/>
    <w:docVar w:name="att_org_name" w:val="Общество с ограниченной ответственностью &quot;Центр независимой оценки Безопасности труда&quot;"/>
    <w:docVar w:name="att_org_reg_date" w:val="25.11.2016"/>
    <w:docVar w:name="att_org_reg_num" w:val="411"/>
    <w:docVar w:name="boss_fio" w:val="Матвеев Евгений Александрович"/>
    <w:docVar w:name="ceh_info" w:val="Федеральное государственное бюджетное учреждение &quot;Клиническая больница № 1&quot; Управления делами Президента Российской Федерации"/>
    <w:docVar w:name="doc_name" w:val="Документ3"/>
    <w:docVar w:name="doc_type" w:val="5"/>
    <w:docVar w:name="fill_date" w:val="21.05.2021"/>
    <w:docVar w:name="org_guid" w:val="5E2E22AF44B44B0AABB37D1AA05A22EE"/>
    <w:docVar w:name="org_id" w:val="9"/>
    <w:docVar w:name="org_name" w:val="     "/>
    <w:docVar w:name="pers_guids" w:val="4CEA38DA85B04871BC29A472DAD3A037@016-097-303-34"/>
    <w:docVar w:name="pers_snils" w:val="4CEA38DA85B04871BC29A472DAD3A037@016-097-303-34"/>
    <w:docVar w:name="pred_dolg" w:val="Главный врач"/>
    <w:docVar w:name="pred_fio" w:val="Журавлёв С.В."/>
    <w:docVar w:name="rbtd_adr" w:val="     "/>
    <w:docVar w:name="rbtd_name" w:val="Федеральное государственное бюджетное учреждение &quot;Клиническая больница № 1&quot; Управления делами Президента Российской Федерации"/>
    <w:docVar w:name="step_test" w:val="54"/>
    <w:docVar w:name="sv_docs" w:val="1"/>
  </w:docVars>
  <w:rsids>
    <w:rsidRoot w:val="00A234C6"/>
    <w:rsid w:val="0002033E"/>
    <w:rsid w:val="000C5130"/>
    <w:rsid w:val="000D3760"/>
    <w:rsid w:val="000F0714"/>
    <w:rsid w:val="00196135"/>
    <w:rsid w:val="001A7AC3"/>
    <w:rsid w:val="001B19D8"/>
    <w:rsid w:val="001B6CDD"/>
    <w:rsid w:val="002244F3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A66FF"/>
    <w:rsid w:val="006E4DFC"/>
    <w:rsid w:val="00725C51"/>
    <w:rsid w:val="00820552"/>
    <w:rsid w:val="00936F48"/>
    <w:rsid w:val="009647F7"/>
    <w:rsid w:val="009A1326"/>
    <w:rsid w:val="009D6532"/>
    <w:rsid w:val="00A026A4"/>
    <w:rsid w:val="00A234C6"/>
    <w:rsid w:val="00AF1EDF"/>
    <w:rsid w:val="00B12F45"/>
    <w:rsid w:val="00B2089E"/>
    <w:rsid w:val="00B3448B"/>
    <w:rsid w:val="00B874F5"/>
    <w:rsid w:val="00BA560A"/>
    <w:rsid w:val="00C0355B"/>
    <w:rsid w:val="00C1544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A234C6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A234C6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A234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234C6"/>
    <w:rPr>
      <w:sz w:val="24"/>
    </w:rPr>
  </w:style>
  <w:style w:type="paragraph" w:styleId="ae">
    <w:name w:val="footer"/>
    <w:basedOn w:val="a"/>
    <w:link w:val="af"/>
    <w:rsid w:val="00A234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234C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Bykova</dc:creator>
  <cp:lastModifiedBy>Охрана труда</cp:lastModifiedBy>
  <cp:revision>3</cp:revision>
  <dcterms:created xsi:type="dcterms:W3CDTF">2021-06-16T12:44:00Z</dcterms:created>
  <dcterms:modified xsi:type="dcterms:W3CDTF">2021-06-16T12:47:00Z</dcterms:modified>
</cp:coreProperties>
</file>